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930B" w14:textId="3BCF510F" w:rsidR="002F5462" w:rsidRDefault="002F5462" w:rsidP="00537459"/>
    <w:p w14:paraId="68E40BC3" w14:textId="77777777" w:rsidR="00537459" w:rsidRDefault="00537459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70A75C8B" w:rsidR="00537459" w:rsidRPr="00273C06" w:rsidRDefault="00EC1236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Youth &amp; Education Committee Meeting</w:t>
      </w:r>
    </w:p>
    <w:p w14:paraId="67C7528D" w14:textId="4E7A1AF8" w:rsidR="00537459" w:rsidRPr="00273C06" w:rsidRDefault="00EC1236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February 3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1F88B9AF" w14:textId="77777777" w:rsidR="00537459" w:rsidRDefault="00537459" w:rsidP="00537459"/>
    <w:p w14:paraId="5B4835E8" w14:textId="77777777" w:rsidR="00537459" w:rsidRDefault="00537459" w:rsidP="00537459"/>
    <w:p w14:paraId="7C48DC1F" w14:textId="77777777" w:rsidR="00537459" w:rsidRDefault="00537459" w:rsidP="00537459"/>
    <w:p w14:paraId="76B78959" w14:textId="1FD0B92A" w:rsidR="00537459" w:rsidRDefault="00EC1236" w:rsidP="00537459">
      <w:pPr>
        <w:rPr>
          <w:u w:val="single"/>
        </w:rPr>
      </w:pPr>
      <w:r w:rsidRPr="00EC1236">
        <w:rPr>
          <w:u w:val="single"/>
        </w:rPr>
        <w:t>Subject of Meeting:</w:t>
      </w:r>
    </w:p>
    <w:p w14:paraId="3A2DEF79" w14:textId="4E083EDE" w:rsidR="00EC1236" w:rsidRDefault="00EC1236" w:rsidP="00EC1236">
      <w:pPr>
        <w:pStyle w:val="ListParagraph"/>
        <w:numPr>
          <w:ilvl w:val="0"/>
          <w:numId w:val="42"/>
        </w:numPr>
      </w:pPr>
      <w:r>
        <w:t>Public Comments/Open Session</w:t>
      </w:r>
    </w:p>
    <w:p w14:paraId="7108D044" w14:textId="57FF93BB" w:rsidR="00EC1236" w:rsidRDefault="00EC1236" w:rsidP="00EC1236">
      <w:pPr>
        <w:pStyle w:val="ListParagraph"/>
        <w:numPr>
          <w:ilvl w:val="0"/>
          <w:numId w:val="42"/>
        </w:numPr>
      </w:pPr>
      <w:r>
        <w:t>Review &amp; Approve minutes from meeting dated October 21, 2025</w:t>
      </w:r>
    </w:p>
    <w:p w14:paraId="68A6EA03" w14:textId="739C9478" w:rsidR="00EC1236" w:rsidRDefault="00EC1236" w:rsidP="00EC1236">
      <w:pPr>
        <w:pStyle w:val="ListParagraph"/>
        <w:numPr>
          <w:ilvl w:val="0"/>
          <w:numId w:val="42"/>
        </w:numPr>
      </w:pPr>
      <w:r>
        <w:t>Information Items – Youth Program and Career Education Outreach Update</w:t>
      </w:r>
      <w:r w:rsidR="00D67344">
        <w:t>s</w:t>
      </w:r>
    </w:p>
    <w:p w14:paraId="3FEBE79A" w14:textId="77777777" w:rsidR="00EC1236" w:rsidRDefault="00EC1236" w:rsidP="00EC1236"/>
    <w:p w14:paraId="5B527FDF" w14:textId="77777777" w:rsidR="00EC1236" w:rsidRDefault="00EC1236" w:rsidP="00EC1236"/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089006D7" w14:textId="77777777" w:rsidR="00537459" w:rsidRDefault="00537459" w:rsidP="00537459">
      <w:pPr>
        <w:rPr>
          <w:sz w:val="28"/>
          <w:szCs w:val="28"/>
        </w:rPr>
      </w:pP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1E98C252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AA0D2B" w:rsidRPr="00AA0D2B">
        <w:rPr>
          <w:sz w:val="20"/>
          <w:szCs w:val="20"/>
        </w:rPr>
        <w:t>53.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34A" w14:textId="77777777" w:rsidR="00AA62E1" w:rsidRDefault="00AA62E1">
      <w:r>
        <w:separator/>
      </w:r>
    </w:p>
  </w:endnote>
  <w:endnote w:type="continuationSeparator" w:id="0">
    <w:p w14:paraId="4A7C9DD8" w14:textId="77777777" w:rsidR="00AA62E1" w:rsidRDefault="00A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0E5" w14:textId="77777777" w:rsidR="00AA62E1" w:rsidRDefault="00AA62E1">
      <w:r>
        <w:separator/>
      </w:r>
    </w:p>
  </w:footnote>
  <w:footnote w:type="continuationSeparator" w:id="0">
    <w:p w14:paraId="09F6AC10" w14:textId="77777777" w:rsidR="00AA62E1" w:rsidRDefault="00A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40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1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9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7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8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 w:numId="42" w16cid:durableId="2127968602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6</cp:revision>
  <cp:lastPrinted>2025-12-29T16:42:00Z</cp:lastPrinted>
  <dcterms:created xsi:type="dcterms:W3CDTF">2026-01-14T15:07:00Z</dcterms:created>
  <dcterms:modified xsi:type="dcterms:W3CDTF">2026-01-22T16:23:00Z</dcterms:modified>
</cp:coreProperties>
</file>