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0523" w14:textId="4F221AD1" w:rsidR="003D06D5" w:rsidRPr="00097A53" w:rsidRDefault="00E21AF2" w:rsidP="00E21AF2">
      <w:pPr>
        <w:ind w:left="0"/>
        <w:rPr>
          <w:b/>
          <w:sz w:val="20"/>
          <w:szCs w:val="20"/>
          <w:u w:val="single"/>
        </w:rPr>
      </w:pPr>
      <w:bookmarkStart w:id="0" w:name="_Hlk126671525"/>
      <w:bookmarkEnd w:id="0"/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</w:p>
    <w:p w14:paraId="19D26299" w14:textId="5429BDC9" w:rsidR="00620DD1" w:rsidRDefault="002F5462" w:rsidP="00F264C2">
      <w:pPr>
        <w:tabs>
          <w:tab w:val="right" w:pos="8280"/>
        </w:tabs>
        <w:ind w:left="360"/>
        <w:rPr>
          <w:sz w:val="22"/>
          <w:szCs w:val="22"/>
        </w:rPr>
      </w:pPr>
      <w:r w:rsidRPr="00097A53">
        <w:rPr>
          <w:sz w:val="22"/>
          <w:szCs w:val="22"/>
        </w:rPr>
        <w:t xml:space="preserve">This will be a teleconference meeting in accordance with the Open Meetings Act.  The meeting will be recorded.  See </w:t>
      </w:r>
      <w:r w:rsidR="003260E3" w:rsidRPr="00097A53">
        <w:rPr>
          <w:sz w:val="22"/>
          <w:szCs w:val="22"/>
        </w:rPr>
        <w:t>the Notes</w:t>
      </w:r>
      <w:r w:rsidRPr="00097A53">
        <w:rPr>
          <w:sz w:val="22"/>
          <w:szCs w:val="22"/>
        </w:rPr>
        <w:t xml:space="preserve"> section below the enumerated Agenda items for further instructions.</w:t>
      </w:r>
    </w:p>
    <w:p w14:paraId="5F8F50DA" w14:textId="77777777" w:rsidR="00C568DC" w:rsidRPr="00097A53" w:rsidRDefault="00C568DC" w:rsidP="00F264C2">
      <w:pPr>
        <w:tabs>
          <w:tab w:val="right" w:pos="8280"/>
        </w:tabs>
        <w:ind w:left="360"/>
        <w:rPr>
          <w:sz w:val="22"/>
          <w:szCs w:val="22"/>
        </w:rPr>
      </w:pPr>
    </w:p>
    <w:p w14:paraId="7683C86C" w14:textId="77777777" w:rsidR="007E56CF" w:rsidRDefault="007E56CF" w:rsidP="00E21AF2">
      <w:pPr>
        <w:ind w:left="0"/>
        <w:rPr>
          <w:sz w:val="22"/>
          <w:szCs w:val="22"/>
        </w:rPr>
      </w:pPr>
    </w:p>
    <w:p w14:paraId="6AC7FE41" w14:textId="2E48F8DB" w:rsidR="00C568DC" w:rsidRPr="00B42C7C" w:rsidRDefault="00EC0A3F" w:rsidP="00B42C7C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Call to Order</w:t>
      </w:r>
      <w:r w:rsidR="00AB1792">
        <w:rPr>
          <w:b/>
          <w:bCs/>
        </w:rPr>
        <w:t>/Roll Call</w:t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="003713FE">
        <w:rPr>
          <w:b/>
          <w:bCs/>
        </w:rPr>
        <w:t>Denver Bruner</w:t>
      </w:r>
      <w:r w:rsidRPr="00097A53">
        <w:rPr>
          <w:b/>
          <w:bCs/>
        </w:rPr>
        <w:t>, Chair</w:t>
      </w:r>
    </w:p>
    <w:p w14:paraId="594DD99E" w14:textId="77777777" w:rsidR="00721FDE" w:rsidRDefault="00721FDE" w:rsidP="00733240">
      <w:pPr>
        <w:pStyle w:val="NoSpacing"/>
        <w:ind w:left="1080"/>
        <w:rPr>
          <w:sz w:val="22"/>
          <w:szCs w:val="22"/>
        </w:rPr>
      </w:pPr>
    </w:p>
    <w:p w14:paraId="164E2C9C" w14:textId="77777777" w:rsidR="00A8105E" w:rsidRPr="001962E0" w:rsidRDefault="00A8105E" w:rsidP="00733240">
      <w:pPr>
        <w:pStyle w:val="NoSpacing"/>
        <w:ind w:left="1080"/>
        <w:rPr>
          <w:sz w:val="22"/>
          <w:szCs w:val="22"/>
        </w:rPr>
      </w:pPr>
    </w:p>
    <w:p w14:paraId="51F21C0E" w14:textId="77777777" w:rsidR="00343555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Public Comments/Open Session</w:t>
      </w:r>
    </w:p>
    <w:p w14:paraId="2572AFE4" w14:textId="77777777" w:rsidR="00A8105E" w:rsidRDefault="00A8105E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</w:p>
    <w:p w14:paraId="63F847F7" w14:textId="643A238C" w:rsidR="00721FDE" w:rsidRPr="001962E0" w:rsidRDefault="002B3376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88B3DA" w14:textId="34D9A089" w:rsidR="0093670F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 xml:space="preserve">Review &amp; Approve Meeting Minutes dated </w:t>
      </w:r>
      <w:r w:rsidR="00587DED">
        <w:rPr>
          <w:b/>
          <w:bCs/>
        </w:rPr>
        <w:t>January 8, 2026.</w:t>
      </w:r>
    </w:p>
    <w:p w14:paraId="77A4F00D" w14:textId="77777777" w:rsidR="001962E0" w:rsidRDefault="001962E0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690AF3DC" w14:textId="77777777" w:rsidR="00A8105E" w:rsidRPr="001962E0" w:rsidRDefault="00A8105E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18AF0784" w14:textId="63AC7CD2" w:rsidR="000F24F6" w:rsidRDefault="00EC0A3F" w:rsidP="000F24F6">
      <w:pPr>
        <w:pStyle w:val="ListParagraph"/>
        <w:numPr>
          <w:ilvl w:val="0"/>
          <w:numId w:val="15"/>
        </w:numPr>
        <w:rPr>
          <w:b/>
          <w:bCs/>
        </w:rPr>
      </w:pPr>
      <w:r w:rsidRPr="007B5959">
        <w:rPr>
          <w:b/>
          <w:bCs/>
        </w:rPr>
        <w:t>Discussion</w:t>
      </w:r>
      <w:r w:rsidRPr="00097A53">
        <w:rPr>
          <w:b/>
          <w:bCs/>
        </w:rPr>
        <w:t>, Consideration, &amp; Possible Action</w:t>
      </w:r>
    </w:p>
    <w:p w14:paraId="1DAF519F" w14:textId="268B440E" w:rsidR="000F24F6" w:rsidRDefault="00587DED" w:rsidP="000F24F6">
      <w:pPr>
        <w:pStyle w:val="ListParagraph"/>
        <w:numPr>
          <w:ilvl w:val="0"/>
          <w:numId w:val="41"/>
        </w:numPr>
      </w:pPr>
      <w:r>
        <w:t>Local Priority Group for Child Care Services – Change 3</w:t>
      </w:r>
    </w:p>
    <w:p w14:paraId="6BC82433" w14:textId="1E5C1CB1" w:rsidR="00727E0F" w:rsidRDefault="00727E0F" w:rsidP="00727E0F">
      <w:pPr>
        <w:pStyle w:val="ListParagraph"/>
        <w:numPr>
          <w:ilvl w:val="0"/>
          <w:numId w:val="41"/>
        </w:numPr>
      </w:pPr>
      <w:r>
        <w:t>Revisions to Workforce Solutions South Plains Board Policy and Procedure Manual</w:t>
      </w:r>
    </w:p>
    <w:p w14:paraId="74FE09CB" w14:textId="0811BB9F" w:rsidR="00E7270C" w:rsidRDefault="009954EE" w:rsidP="000F24F6">
      <w:pPr>
        <w:pStyle w:val="ListParagraph"/>
        <w:numPr>
          <w:ilvl w:val="0"/>
          <w:numId w:val="41"/>
        </w:numPr>
      </w:pPr>
      <w:r>
        <w:t xml:space="preserve">Procurement of Contractor/Contractors to manage the </w:t>
      </w:r>
      <w:r w:rsidR="00C1612B">
        <w:t xml:space="preserve">Workforce Solutions South Plains One Stop Workforce Career Center System, </w:t>
      </w:r>
      <w:r>
        <w:t xml:space="preserve">Workforce </w:t>
      </w:r>
      <w:r w:rsidR="0041757C">
        <w:t>Innovation and Opportunity Act (WIOA)</w:t>
      </w:r>
      <w:r>
        <w:t xml:space="preserve"> Youth Services, and Child Care Development Fund (CCDF) Child Care Services</w:t>
      </w:r>
    </w:p>
    <w:p w14:paraId="3B224E6F" w14:textId="77777777" w:rsidR="001962E0" w:rsidRDefault="001962E0" w:rsidP="00E871C0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color w:val="000000" w:themeColor="text1"/>
          <w:szCs w:val="22"/>
        </w:rPr>
      </w:pPr>
    </w:p>
    <w:p w14:paraId="60BE1B48" w14:textId="77777777" w:rsidR="00A8105E" w:rsidRPr="001962E0" w:rsidRDefault="00A8105E" w:rsidP="00E871C0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color w:val="000000" w:themeColor="text1"/>
          <w:szCs w:val="22"/>
        </w:rPr>
      </w:pPr>
    </w:p>
    <w:p w14:paraId="59A3897A" w14:textId="77777777" w:rsidR="00E5049D" w:rsidRPr="001B596C" w:rsidRDefault="00E5049D" w:rsidP="00E5049D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Information Items</w:t>
      </w:r>
    </w:p>
    <w:p w14:paraId="71DDFCF6" w14:textId="77777777" w:rsidR="00E5049D" w:rsidRPr="00097A53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sz w:val="22"/>
          <w:szCs w:val="22"/>
        </w:rPr>
        <w:t>Action Item Update</w:t>
      </w:r>
    </w:p>
    <w:p w14:paraId="6C3E5BEE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color w:val="000000" w:themeColor="text1"/>
          <w:sz w:val="22"/>
          <w:szCs w:val="22"/>
        </w:rPr>
        <w:t xml:space="preserve">Board Contracted Measure Report </w:t>
      </w:r>
    </w:p>
    <w:p w14:paraId="2F59AF53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31AA4">
        <w:rPr>
          <w:color w:val="000000" w:themeColor="text1"/>
          <w:szCs w:val="22"/>
        </w:rPr>
        <w:t>Board Operating Budget</w:t>
      </w:r>
    </w:p>
    <w:p w14:paraId="1EA7D25B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Monthly Grant Expenditure Report</w:t>
      </w:r>
      <w:r w:rsidRPr="00097A53">
        <w:rPr>
          <w:rFonts w:ascii="Times New Roman" w:hAnsi="Times New Roman" w:cs="Times New Roman"/>
          <w:color w:val="000000" w:themeColor="text1"/>
          <w:szCs w:val="22"/>
        </w:rPr>
        <w:tab/>
      </w:r>
    </w:p>
    <w:p w14:paraId="273DA050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Financial Monitoring Update </w:t>
      </w:r>
    </w:p>
    <w:p w14:paraId="023BD9D5" w14:textId="77777777" w:rsidR="00E5049D" w:rsidRPr="0062549F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Board Monitoring Update </w:t>
      </w:r>
      <w:r w:rsidRPr="0062549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</w:p>
    <w:p w14:paraId="4D207FC5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Contract Updates</w:t>
      </w:r>
    </w:p>
    <w:p w14:paraId="72D275AB" w14:textId="77777777" w:rsidR="00E5049D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Grant Update</w:t>
      </w:r>
    </w:p>
    <w:p w14:paraId="5955AD2C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D5942CE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CD5B06F" w14:textId="78C7D0C6" w:rsidR="000F793C" w:rsidRDefault="00263DA1" w:rsidP="00E029D6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097A53">
        <w:rPr>
          <w:rFonts w:ascii="Times New Roman" w:hAnsi="Times New Roman" w:cs="Times New Roman"/>
          <w:b/>
          <w:color w:val="000000" w:themeColor="text1"/>
          <w:sz w:val="24"/>
        </w:rPr>
        <w:t>CEO report</w:t>
      </w:r>
      <w:r w:rsidR="002F27E6">
        <w:rPr>
          <w:rFonts w:ascii="Times New Roman" w:hAnsi="Times New Roman" w:cs="Times New Roman"/>
          <w:b/>
          <w:color w:val="000000" w:themeColor="text1"/>
          <w:sz w:val="24"/>
        </w:rPr>
        <w:t xml:space="preserve"> / Board Chair Report</w:t>
      </w:r>
    </w:p>
    <w:p w14:paraId="0FB02F03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50A54A8" w14:textId="77777777" w:rsidR="00727E0F" w:rsidRDefault="00727E0F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9A67263" w14:textId="77777777" w:rsidR="00E5049D" w:rsidRDefault="00E5049D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717EFCF4" w14:textId="77777777" w:rsidR="00E5049D" w:rsidRDefault="00E5049D" w:rsidP="00E5049D">
      <w:pPr>
        <w:pStyle w:val="ListParagraph"/>
        <w:rPr>
          <w:b/>
          <w:color w:val="000000" w:themeColor="text1"/>
        </w:rPr>
      </w:pPr>
    </w:p>
    <w:p w14:paraId="3779A5C9" w14:textId="3431000D" w:rsidR="00E5049D" w:rsidRPr="00AF0A16" w:rsidRDefault="00E5049D" w:rsidP="00AF0A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>
        <w:rPr>
          <w:color w:val="000000"/>
          <w:sz w:val="23"/>
          <w:szCs w:val="23"/>
        </w:rPr>
        <w:t xml:space="preserve"> or other confidential matters.</w:t>
      </w:r>
    </w:p>
    <w:p w14:paraId="5854ED5F" w14:textId="77777777" w:rsidR="00AF0A16" w:rsidRDefault="00AF0A16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9A8A3B2" w14:textId="77777777" w:rsidR="00AF0A16" w:rsidRDefault="00AF0A16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104BC19" w14:textId="77777777" w:rsidR="00727E0F" w:rsidRDefault="00727E0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353375" w14:textId="4CBE28C2" w:rsidR="00B16407" w:rsidRPr="00E5049D" w:rsidRDefault="0016366E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E5049D">
        <w:rPr>
          <w:rFonts w:ascii="Times New Roman" w:hAnsi="Times New Roman" w:cs="Times New Roman"/>
          <w:b/>
          <w:color w:val="000000" w:themeColor="text1"/>
          <w:sz w:val="24"/>
        </w:rPr>
        <w:t>Adjourn</w:t>
      </w:r>
    </w:p>
    <w:p w14:paraId="0DE178E7" w14:textId="77777777" w:rsidR="00AD5619" w:rsidRDefault="00AD5619" w:rsidP="004E4BDC">
      <w:pPr>
        <w:ind w:left="0"/>
        <w:rPr>
          <w:b/>
          <w:bCs/>
          <w:color w:val="000000"/>
          <w:sz w:val="22"/>
          <w:szCs w:val="22"/>
        </w:rPr>
      </w:pPr>
    </w:p>
    <w:p w14:paraId="0FF406DA" w14:textId="77777777" w:rsidR="00EA7950" w:rsidRDefault="00EA7950" w:rsidP="004E4BDC">
      <w:pPr>
        <w:ind w:left="0"/>
        <w:rPr>
          <w:b/>
          <w:bCs/>
          <w:color w:val="000000"/>
          <w:sz w:val="22"/>
          <w:szCs w:val="22"/>
        </w:rPr>
      </w:pPr>
    </w:p>
    <w:p w14:paraId="145B7C7D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2DE5FEC1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487B8A30" w14:textId="77777777" w:rsidR="00727E0F" w:rsidRDefault="00727E0F" w:rsidP="00A8105E">
      <w:pPr>
        <w:ind w:left="270"/>
        <w:rPr>
          <w:b/>
          <w:bCs/>
          <w:color w:val="000000"/>
          <w:sz w:val="22"/>
          <w:szCs w:val="22"/>
        </w:rPr>
      </w:pPr>
    </w:p>
    <w:p w14:paraId="01FE00B2" w14:textId="77777777" w:rsidR="00845BDF" w:rsidRDefault="009D051A" w:rsidP="00845BDF">
      <w:pPr>
        <w:ind w:left="270"/>
        <w:rPr>
          <w:color w:val="000000"/>
          <w:sz w:val="22"/>
          <w:szCs w:val="22"/>
        </w:rPr>
      </w:pPr>
      <w:r w:rsidRPr="009D051A">
        <w:rPr>
          <w:b/>
          <w:bCs/>
          <w:color w:val="000000"/>
          <w:sz w:val="22"/>
          <w:szCs w:val="22"/>
        </w:rPr>
        <w:t>Notes</w:t>
      </w:r>
      <w:r>
        <w:rPr>
          <w:color w:val="000000"/>
          <w:sz w:val="22"/>
          <w:szCs w:val="22"/>
        </w:rPr>
        <w:t>:</w:t>
      </w:r>
    </w:p>
    <w:p w14:paraId="2EC6694A" w14:textId="3D8799DA" w:rsidR="00845BDF" w:rsidRPr="00845BDF" w:rsidRDefault="002F5462" w:rsidP="00845BDF">
      <w:pPr>
        <w:ind w:left="270"/>
        <w:rPr>
          <w:color w:val="000000"/>
          <w:sz w:val="22"/>
          <w:szCs w:val="22"/>
        </w:rPr>
      </w:pPr>
      <w:r w:rsidRPr="00097A53">
        <w:rPr>
          <w:i/>
          <w:iCs/>
          <w:color w:val="000000"/>
          <w:sz w:val="22"/>
          <w:szCs w:val="22"/>
        </w:rPr>
        <w:t xml:space="preserve">The Workforce Solutions South Plains Executive </w:t>
      </w:r>
      <w:r w:rsidR="00E32223">
        <w:rPr>
          <w:i/>
          <w:iCs/>
          <w:color w:val="000000"/>
          <w:sz w:val="22"/>
          <w:szCs w:val="22"/>
        </w:rPr>
        <w:t xml:space="preserve">Committee </w:t>
      </w:r>
      <w:r w:rsidRPr="00097A53">
        <w:rPr>
          <w:i/>
          <w:iCs/>
          <w:color w:val="000000"/>
          <w:sz w:val="22"/>
          <w:szCs w:val="22"/>
        </w:rPr>
        <w:t>Meeting may be accessed using Zoom video conferencing</w:t>
      </w:r>
      <w:r w:rsidR="00392D8D">
        <w:rPr>
          <w:i/>
          <w:iCs/>
          <w:color w:val="000000"/>
          <w:sz w:val="22"/>
          <w:szCs w:val="22"/>
        </w:rPr>
        <w:t>.</w:t>
      </w:r>
    </w:p>
    <w:p w14:paraId="42DEE73D" w14:textId="0CC1FF06" w:rsidR="00A8105E" w:rsidRPr="00845BDF" w:rsidRDefault="00A8105E" w:rsidP="00A8105E">
      <w:pPr>
        <w:ind w:left="270"/>
        <w:rPr>
          <w:color w:val="000000"/>
          <w:sz w:val="22"/>
          <w:szCs w:val="22"/>
          <w:u w:val="single"/>
        </w:rPr>
      </w:pPr>
    </w:p>
    <w:p w14:paraId="2563BC51" w14:textId="77777777" w:rsidR="00A8105E" w:rsidRDefault="00A8105E" w:rsidP="00EF67FB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</w:t>
      </w:r>
      <w:r w:rsidR="002F5462" w:rsidRPr="00097A53">
        <w:rPr>
          <w:i/>
          <w:iCs/>
          <w:color w:val="000000"/>
          <w:sz w:val="22"/>
          <w:szCs w:val="22"/>
        </w:rPr>
        <w:t xml:space="preserve">Additional information on how to use the Zoom platform is available by contacting </w:t>
      </w:r>
      <w:r w:rsidR="00620DD1">
        <w:rPr>
          <w:i/>
          <w:iCs/>
          <w:color w:val="000000"/>
          <w:sz w:val="22"/>
          <w:szCs w:val="22"/>
        </w:rPr>
        <w:t>Richard Waite</w:t>
      </w:r>
      <w:r w:rsidR="002F5462" w:rsidRPr="00097A53">
        <w:rPr>
          <w:i/>
          <w:iCs/>
          <w:color w:val="000000"/>
          <w:sz w:val="22"/>
          <w:szCs w:val="22"/>
        </w:rPr>
        <w:t xml:space="preserve"> at </w:t>
      </w:r>
      <w:r>
        <w:rPr>
          <w:i/>
          <w:iCs/>
          <w:color w:val="000000"/>
          <w:sz w:val="22"/>
          <w:szCs w:val="22"/>
        </w:rPr>
        <w:t xml:space="preserve">         </w:t>
      </w:r>
    </w:p>
    <w:p w14:paraId="6919650A" w14:textId="77777777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</w:t>
      </w:r>
      <w:r w:rsidR="002F5462" w:rsidRPr="00097A53">
        <w:rPr>
          <w:i/>
          <w:iCs/>
          <w:color w:val="000000"/>
          <w:sz w:val="22"/>
          <w:szCs w:val="22"/>
        </w:rPr>
        <w:t>(806) 744-1987, ext. 20</w:t>
      </w:r>
      <w:r w:rsidR="00620DD1">
        <w:rPr>
          <w:i/>
          <w:iCs/>
          <w:color w:val="000000"/>
          <w:sz w:val="22"/>
          <w:szCs w:val="22"/>
        </w:rPr>
        <w:t>15</w:t>
      </w:r>
      <w:r w:rsidR="002F5462" w:rsidRPr="00097A53">
        <w:rPr>
          <w:i/>
          <w:iCs/>
          <w:color w:val="000000"/>
          <w:sz w:val="22"/>
          <w:szCs w:val="22"/>
        </w:rPr>
        <w:t xml:space="preserve"> or </w:t>
      </w:r>
      <w:r w:rsidR="00620DD1">
        <w:rPr>
          <w:i/>
          <w:iCs/>
          <w:color w:val="000000"/>
          <w:sz w:val="22"/>
          <w:szCs w:val="22"/>
        </w:rPr>
        <w:t>Ric</w:t>
      </w:r>
      <w:r w:rsidR="004E2A0B">
        <w:rPr>
          <w:i/>
          <w:iCs/>
          <w:color w:val="000000"/>
          <w:sz w:val="22"/>
          <w:szCs w:val="22"/>
        </w:rPr>
        <w:t>h</w:t>
      </w:r>
      <w:r w:rsidR="00620DD1">
        <w:rPr>
          <w:i/>
          <w:iCs/>
          <w:color w:val="000000"/>
          <w:sz w:val="22"/>
          <w:szCs w:val="22"/>
        </w:rPr>
        <w:t>ard.waite</w:t>
      </w:r>
      <w:r w:rsidR="004E2A0B">
        <w:rPr>
          <w:i/>
          <w:iCs/>
          <w:color w:val="000000"/>
          <w:sz w:val="22"/>
          <w:szCs w:val="22"/>
        </w:rPr>
        <w:t>@</w:t>
      </w:r>
      <w:r w:rsidR="002F5462" w:rsidRPr="00097A53">
        <w:rPr>
          <w:i/>
          <w:iCs/>
          <w:color w:val="000000"/>
          <w:sz w:val="22"/>
          <w:szCs w:val="22"/>
        </w:rPr>
        <w:t>spworkforce.org.</w:t>
      </w:r>
      <w:r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Those wishing to provide </w:t>
      </w:r>
      <w:proofErr w:type="gramStart"/>
      <w:r w:rsidR="002F5462" w:rsidRPr="00097A53">
        <w:rPr>
          <w:i/>
          <w:iCs/>
          <w:color w:val="000000"/>
          <w:sz w:val="22"/>
          <w:szCs w:val="22"/>
        </w:rPr>
        <w:t>comment</w:t>
      </w:r>
      <w:proofErr w:type="gramEnd"/>
      <w:r w:rsidR="002F5462" w:rsidRPr="00097A53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     </w:t>
      </w:r>
    </w:p>
    <w:p w14:paraId="49631A3B" w14:textId="1FD65FFF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</w:t>
      </w:r>
      <w:r w:rsidR="002F5462" w:rsidRPr="00097A53">
        <w:rPr>
          <w:i/>
          <w:iCs/>
          <w:color w:val="000000"/>
          <w:sz w:val="22"/>
          <w:szCs w:val="22"/>
        </w:rPr>
        <w:t xml:space="preserve">should contact </w:t>
      </w:r>
      <w:r w:rsidR="00065650">
        <w:rPr>
          <w:i/>
          <w:iCs/>
          <w:color w:val="000000"/>
          <w:sz w:val="22"/>
          <w:szCs w:val="22"/>
        </w:rPr>
        <w:t>Romie Pena</w:t>
      </w:r>
      <w:r w:rsidR="006D1F40">
        <w:rPr>
          <w:i/>
          <w:iCs/>
          <w:color w:val="000000"/>
          <w:sz w:val="22"/>
          <w:szCs w:val="22"/>
        </w:rPr>
        <w:t xml:space="preserve"> by</w:t>
      </w:r>
      <w:r>
        <w:rPr>
          <w:i/>
          <w:iCs/>
          <w:color w:val="000000"/>
          <w:sz w:val="22"/>
          <w:szCs w:val="22"/>
        </w:rPr>
        <w:t xml:space="preserve"> </w:t>
      </w:r>
      <w:proofErr w:type="gramStart"/>
      <w:r w:rsidR="006D1F40">
        <w:rPr>
          <w:i/>
          <w:iCs/>
          <w:color w:val="000000"/>
          <w:sz w:val="22"/>
          <w:szCs w:val="22"/>
        </w:rPr>
        <w:t>email:</w:t>
      </w:r>
      <w:r w:rsidR="0062016D">
        <w:rPr>
          <w:i/>
          <w:iCs/>
          <w:color w:val="000000"/>
          <w:sz w:val="22"/>
          <w:szCs w:val="22"/>
        </w:rPr>
        <w:t>r</w:t>
      </w:r>
      <w:r w:rsidR="00065650">
        <w:rPr>
          <w:i/>
          <w:iCs/>
          <w:color w:val="000000"/>
          <w:sz w:val="22"/>
          <w:szCs w:val="22"/>
        </w:rPr>
        <w:t>omelia.pena</w:t>
      </w:r>
      <w:r w:rsidR="0062016D">
        <w:rPr>
          <w:i/>
          <w:iCs/>
          <w:color w:val="000000"/>
          <w:sz w:val="22"/>
          <w:szCs w:val="22"/>
        </w:rPr>
        <w:t>@spworkforce.org</w:t>
      </w:r>
      <w:proofErr w:type="gramEnd"/>
      <w:r w:rsidR="0062016D" w:rsidRPr="00097A53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before 5:00 pm </w:t>
      </w:r>
      <w:r w:rsidR="001B7282">
        <w:rPr>
          <w:i/>
          <w:iCs/>
          <w:color w:val="000000"/>
          <w:sz w:val="22"/>
          <w:szCs w:val="22"/>
        </w:rPr>
        <w:t>Tuesday,</w:t>
      </w:r>
      <w:r w:rsidR="002F5462" w:rsidRPr="00097A53">
        <w:rPr>
          <w:i/>
          <w:iCs/>
          <w:color w:val="000000"/>
          <w:sz w:val="22"/>
          <w:szCs w:val="22"/>
        </w:rPr>
        <w:t xml:space="preserve"> </w:t>
      </w:r>
    </w:p>
    <w:p w14:paraId="1D9D5298" w14:textId="194A2D1A" w:rsidR="001B596C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587DED">
        <w:rPr>
          <w:i/>
          <w:iCs/>
          <w:color w:val="000000"/>
          <w:sz w:val="22"/>
          <w:szCs w:val="22"/>
        </w:rPr>
        <w:t>February 10</w:t>
      </w:r>
      <w:r w:rsidR="00587DED" w:rsidRPr="00587DED">
        <w:rPr>
          <w:i/>
          <w:iCs/>
          <w:color w:val="000000"/>
          <w:sz w:val="22"/>
          <w:szCs w:val="22"/>
          <w:vertAlign w:val="superscript"/>
        </w:rPr>
        <w:t>th</w:t>
      </w:r>
      <w:r w:rsidR="00D96533">
        <w:rPr>
          <w:i/>
          <w:iCs/>
          <w:color w:val="000000"/>
          <w:sz w:val="22"/>
          <w:szCs w:val="22"/>
        </w:rPr>
        <w:t xml:space="preserve"> </w:t>
      </w:r>
      <w:r w:rsidR="00733240">
        <w:rPr>
          <w:i/>
          <w:iCs/>
          <w:color w:val="000000"/>
          <w:sz w:val="22"/>
          <w:szCs w:val="22"/>
        </w:rPr>
        <w:t>or</w:t>
      </w:r>
      <w:r w:rsidR="002F5462" w:rsidRPr="00097A53">
        <w:rPr>
          <w:i/>
          <w:iCs/>
          <w:color w:val="000000"/>
          <w:sz w:val="22"/>
          <w:szCs w:val="22"/>
        </w:rPr>
        <w:t xml:space="preserve"> at (806) 744-1987, ext. 20</w:t>
      </w:r>
      <w:r w:rsidR="00065650">
        <w:rPr>
          <w:i/>
          <w:iCs/>
          <w:color w:val="000000"/>
          <w:sz w:val="22"/>
          <w:szCs w:val="22"/>
        </w:rPr>
        <w:t>39.</w:t>
      </w:r>
    </w:p>
    <w:p w14:paraId="61226B6F" w14:textId="77777777" w:rsidR="002E0500" w:rsidRDefault="002E0500" w:rsidP="004341C4">
      <w:pPr>
        <w:ind w:left="0"/>
        <w:rPr>
          <w:i/>
          <w:iCs/>
          <w:color w:val="000000"/>
          <w:sz w:val="22"/>
          <w:szCs w:val="22"/>
        </w:rPr>
      </w:pPr>
    </w:p>
    <w:p w14:paraId="09013B0B" w14:textId="77777777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 xml:space="preserve">Persons with disabilities who plan to attend this meeting and who may need auxiliary aids, services, or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1EF25A88" w14:textId="77777777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>special accommodations should contact Workforce Solutions South Plains at (806) 744-1987</w:t>
      </w:r>
      <w:r w:rsidR="00C950F7">
        <w:rPr>
          <w:i/>
          <w:iCs/>
          <w:color w:val="000000"/>
          <w:sz w:val="22"/>
          <w:szCs w:val="22"/>
        </w:rPr>
        <w:t xml:space="preserve"> </w:t>
      </w:r>
      <w:proofErr w:type="gramStart"/>
      <w:r w:rsidR="00C950F7">
        <w:rPr>
          <w:i/>
          <w:iCs/>
          <w:color w:val="000000"/>
          <w:sz w:val="22"/>
          <w:szCs w:val="22"/>
        </w:rPr>
        <w:t xml:space="preserve">at </w:t>
      </w:r>
      <w:r w:rsidR="002F5462" w:rsidRPr="00097A53">
        <w:rPr>
          <w:i/>
          <w:iCs/>
          <w:color w:val="000000"/>
          <w:sz w:val="22"/>
          <w:szCs w:val="22"/>
        </w:rPr>
        <w:t>least</w:t>
      </w:r>
      <w:proofErr w:type="gramEnd"/>
      <w:r w:rsidR="002F5462" w:rsidRPr="00097A53">
        <w:rPr>
          <w:i/>
          <w:iCs/>
          <w:color w:val="000000"/>
          <w:sz w:val="22"/>
          <w:szCs w:val="22"/>
        </w:rPr>
        <w:t xml:space="preserve"> </w:t>
      </w:r>
    </w:p>
    <w:p w14:paraId="37871152" w14:textId="6B6AFD1D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two (2) working days prior to the meeting, so appropriate arrangements can be made.  Relay Texas: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6F18930B" w14:textId="027D3AEC" w:rsidR="002F5462" w:rsidRPr="00097A53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>711 (voice); 800-735-2989 (TDD); or Relay Texas Spanish 800-662-4954.</w:t>
      </w:r>
    </w:p>
    <w:sectPr w:rsidR="002F5462" w:rsidRPr="00097A53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34A" w14:textId="77777777" w:rsidR="00AA62E1" w:rsidRDefault="00AA62E1">
      <w:r>
        <w:separator/>
      </w:r>
    </w:p>
  </w:endnote>
  <w:endnote w:type="continuationSeparator" w:id="0">
    <w:p w14:paraId="4A7C9DD8" w14:textId="77777777" w:rsidR="00AA62E1" w:rsidRDefault="00A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0E5" w14:textId="77777777" w:rsidR="00AA62E1" w:rsidRDefault="00AA62E1">
      <w:r>
        <w:separator/>
      </w:r>
    </w:p>
  </w:footnote>
  <w:footnote w:type="continuationSeparator" w:id="0">
    <w:p w14:paraId="09F6AC10" w14:textId="77777777" w:rsidR="00AA62E1" w:rsidRDefault="00A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3636D155" w:rsidR="00155C82" w:rsidRPr="00832CEE" w:rsidRDefault="00150926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Executive Committee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7C50B0C4" w:rsidR="00155C82" w:rsidRPr="003357D2" w:rsidRDefault="00587DED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February 12</w:t>
                          </w:r>
                          <w:r w:rsidR="00A8105E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A8105E">
                            <w:rPr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="00CA7757">
                            <w:rPr>
                              <w:sz w:val="22"/>
                              <w:szCs w:val="22"/>
                            </w:rPr>
                            <w:t xml:space="preserve"> ~ 3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:</w:t>
                          </w:r>
                          <w:r w:rsidR="00007788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P.M.</w:t>
                          </w:r>
                        </w:p>
                        <w:p w14:paraId="3818C27C" w14:textId="2297AA59" w:rsidR="00832CEE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406F5E">
                            <w:rPr>
                              <w:sz w:val="22"/>
                              <w:szCs w:val="22"/>
                            </w:rPr>
                            <w:t>500</w:t>
                          </w:r>
                          <w:r w:rsidRPr="003357D2">
                            <w:rPr>
                              <w:sz w:val="22"/>
                              <w:szCs w:val="22"/>
                            </w:rPr>
                            <w:t xml:space="preserve"> Broadway, 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AD5619" w:rsidRPr="00AD5619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A67A85">
                            <w:rPr>
                              <w:sz w:val="22"/>
                              <w:szCs w:val="22"/>
                            </w:rPr>
                            <w:t>floor Conference Room</w:t>
                          </w:r>
                        </w:p>
                        <w:p w14:paraId="28E9D149" w14:textId="77777777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3636D155" w:rsidR="00155C82" w:rsidRPr="00832CEE" w:rsidRDefault="00150926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Executive Committee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7C50B0C4" w:rsidR="00155C82" w:rsidRPr="003357D2" w:rsidRDefault="00587DED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February 12</w:t>
                    </w:r>
                    <w:r w:rsidR="00A8105E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A8105E">
                      <w:rPr>
                        <w:sz w:val="22"/>
                        <w:szCs w:val="22"/>
                      </w:rPr>
                      <w:t>2026</w:t>
                    </w:r>
                    <w:proofErr w:type="gramEnd"/>
                    <w:r w:rsidR="00CA7757">
                      <w:rPr>
                        <w:sz w:val="22"/>
                        <w:szCs w:val="22"/>
                      </w:rPr>
                      <w:t xml:space="preserve"> ~ 3</w:t>
                    </w:r>
                    <w:r w:rsidR="00672C44">
                      <w:rPr>
                        <w:sz w:val="22"/>
                        <w:szCs w:val="22"/>
                      </w:rPr>
                      <w:t>:</w:t>
                    </w:r>
                    <w:r w:rsidR="00007788">
                      <w:rPr>
                        <w:sz w:val="22"/>
                        <w:szCs w:val="22"/>
                      </w:rPr>
                      <w:t>0</w:t>
                    </w:r>
                    <w:r w:rsidR="00672C44">
                      <w:rPr>
                        <w:sz w:val="22"/>
                        <w:szCs w:val="22"/>
                      </w:rPr>
                      <w:t>0</w:t>
                    </w:r>
                    <w:r w:rsidR="000224D0">
                      <w:rPr>
                        <w:sz w:val="22"/>
                        <w:szCs w:val="22"/>
                      </w:rPr>
                      <w:t xml:space="preserve"> P.M.</w:t>
                    </w:r>
                  </w:p>
                  <w:p w14:paraId="3818C27C" w14:textId="2297AA59" w:rsidR="00832CEE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1</w:t>
                    </w:r>
                    <w:r w:rsidR="00406F5E">
                      <w:rPr>
                        <w:sz w:val="22"/>
                        <w:szCs w:val="22"/>
                      </w:rPr>
                      <w:t>500</w:t>
                    </w:r>
                    <w:r w:rsidRPr="003357D2">
                      <w:rPr>
                        <w:sz w:val="22"/>
                        <w:szCs w:val="22"/>
                      </w:rPr>
                      <w:t xml:space="preserve"> Broadway, </w:t>
                    </w:r>
                    <w:r w:rsidR="00AD5619">
                      <w:rPr>
                        <w:sz w:val="22"/>
                        <w:szCs w:val="22"/>
                      </w:rPr>
                      <w:t>8</w:t>
                    </w:r>
                    <w:r w:rsidR="00AD5619" w:rsidRPr="00AD5619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 w:rsidR="00AD5619">
                      <w:rPr>
                        <w:sz w:val="22"/>
                        <w:szCs w:val="22"/>
                      </w:rPr>
                      <w:t xml:space="preserve"> </w:t>
                    </w:r>
                    <w:r w:rsidR="00A67A85">
                      <w:rPr>
                        <w:sz w:val="22"/>
                        <w:szCs w:val="22"/>
                      </w:rPr>
                      <w:t>floor Conference Room</w:t>
                    </w:r>
                  </w:p>
                  <w:p w14:paraId="28E9D149" w14:textId="77777777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39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0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8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6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7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2D8D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1757C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87DE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7101C0"/>
    <w:rsid w:val="00715707"/>
    <w:rsid w:val="00715D0F"/>
    <w:rsid w:val="00717492"/>
    <w:rsid w:val="00721FDE"/>
    <w:rsid w:val="0072401E"/>
    <w:rsid w:val="00727E0F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E56CF"/>
    <w:rsid w:val="007F3CF2"/>
    <w:rsid w:val="007F3D62"/>
    <w:rsid w:val="007F6BE6"/>
    <w:rsid w:val="0080055A"/>
    <w:rsid w:val="008016CF"/>
    <w:rsid w:val="00806BF0"/>
    <w:rsid w:val="00811E62"/>
    <w:rsid w:val="00813285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45BDF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54EE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9F7E89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1589"/>
    <w:rsid w:val="00AA62E1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0A16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612B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049D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270C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2026-02-03T21:52:00Z</cp:lastPrinted>
  <dcterms:created xsi:type="dcterms:W3CDTF">2026-02-04T14:07:00Z</dcterms:created>
  <dcterms:modified xsi:type="dcterms:W3CDTF">2026-02-04T14:07:00Z</dcterms:modified>
</cp:coreProperties>
</file>